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方正小标宋简体" w:hAnsi="方正小标宋简体" w:eastAsia="方正小标宋简体" w:cs="方正小标宋简体"/>
          <w:b w:val="0"/>
          <w:bCs w:val="0"/>
          <w:sz w:val="10"/>
          <w:szCs w:val="10"/>
          <w:lang w:eastAsia="zh-CN"/>
        </w:rPr>
      </w:pPr>
      <w:r>
        <w:rPr>
          <w:rFonts w:hint="eastAsia" w:ascii="方正小标宋简体" w:hAnsi="方正小标宋简体" w:eastAsia="方正小标宋简体" w:cs="方正小标宋简体"/>
          <w:b w:val="0"/>
          <w:bCs w:val="0"/>
          <w:sz w:val="44"/>
          <w:szCs w:val="44"/>
          <w:lang w:eastAsia="zh-CN"/>
        </w:rPr>
        <w:t>市城区部分新增道路命名表</w:t>
      </w:r>
    </w:p>
    <w:tbl>
      <w:tblPr>
        <w:tblStyle w:val="4"/>
        <w:tblpPr w:leftFromText="180" w:rightFromText="180" w:vertAnchor="text" w:horzAnchor="page" w:tblpX="1931" w:tblpY="151"/>
        <w:tblOverlap w:val="never"/>
        <w:tblW w:w="13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611"/>
        <w:gridCol w:w="3169"/>
        <w:gridCol w:w="870"/>
        <w:gridCol w:w="840"/>
        <w:gridCol w:w="1004"/>
        <w:gridCol w:w="4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03" w:type="dxa"/>
            <w:vAlign w:val="center"/>
          </w:tcPr>
          <w:p>
            <w:pPr>
              <w:jc w:val="center"/>
              <w:rPr>
                <w:rFonts w:hint="eastAsia" w:ascii="仿宋_GB2312" w:hAnsi="仿宋_GB2312" w:eastAsia="仿宋_GB2312" w:cs="仿宋_GB2312"/>
                <w:b w:val="0"/>
                <w:bCs w:val="0"/>
                <w:sz w:val="21"/>
                <w:szCs w:val="21"/>
                <w:vertAlign w:val="baseline"/>
                <w:lang w:eastAsia="zh-CN"/>
              </w:rPr>
            </w:pPr>
            <w:r>
              <w:rPr>
                <w:rFonts w:hint="eastAsia" w:ascii="仿宋_GB2312" w:hAnsi="仿宋_GB2312" w:eastAsia="仿宋_GB2312" w:cs="仿宋_GB2312"/>
                <w:b w:val="0"/>
                <w:bCs w:val="0"/>
                <w:sz w:val="21"/>
                <w:szCs w:val="21"/>
                <w:vertAlign w:val="baseline"/>
                <w:lang w:eastAsia="zh-CN"/>
              </w:rPr>
              <w:t>工程用名</w:t>
            </w:r>
          </w:p>
        </w:tc>
        <w:tc>
          <w:tcPr>
            <w:tcW w:w="611" w:type="dxa"/>
            <w:vAlign w:val="center"/>
          </w:tcPr>
          <w:p>
            <w:pPr>
              <w:jc w:val="center"/>
              <w:rPr>
                <w:rFonts w:hint="eastAsia" w:ascii="仿宋_GB2312" w:hAnsi="仿宋_GB2312" w:eastAsia="仿宋_GB2312" w:cs="仿宋_GB2312"/>
                <w:b w:val="0"/>
                <w:bCs w:val="0"/>
                <w:sz w:val="21"/>
                <w:szCs w:val="21"/>
                <w:vertAlign w:val="baseline"/>
                <w:lang w:eastAsia="zh-CN"/>
              </w:rPr>
            </w:pPr>
            <w:r>
              <w:rPr>
                <w:rFonts w:hint="eastAsia" w:ascii="仿宋_GB2312" w:hAnsi="仿宋_GB2312" w:eastAsia="仿宋_GB2312" w:cs="仿宋_GB2312"/>
                <w:b w:val="0"/>
                <w:bCs w:val="0"/>
                <w:sz w:val="21"/>
                <w:szCs w:val="21"/>
                <w:vertAlign w:val="baseline"/>
                <w:lang w:eastAsia="zh-CN"/>
              </w:rPr>
              <w:t>走向</w:t>
            </w:r>
          </w:p>
        </w:tc>
        <w:tc>
          <w:tcPr>
            <w:tcW w:w="3169" w:type="dxa"/>
            <w:vAlign w:val="center"/>
          </w:tcPr>
          <w:p>
            <w:pPr>
              <w:jc w:val="center"/>
              <w:rPr>
                <w:rFonts w:hint="eastAsia" w:ascii="仿宋_GB2312" w:hAnsi="仿宋_GB2312" w:eastAsia="仿宋_GB2312" w:cs="仿宋_GB2312"/>
                <w:b w:val="0"/>
                <w:bCs w:val="0"/>
                <w:sz w:val="21"/>
                <w:szCs w:val="21"/>
                <w:vertAlign w:val="baseline"/>
                <w:lang w:eastAsia="zh-CN"/>
              </w:rPr>
            </w:pPr>
            <w:r>
              <w:rPr>
                <w:rFonts w:hint="eastAsia" w:ascii="仿宋_GB2312" w:hAnsi="仿宋_GB2312" w:eastAsia="仿宋_GB2312" w:cs="仿宋_GB2312"/>
                <w:b w:val="0"/>
                <w:bCs w:val="0"/>
                <w:sz w:val="21"/>
                <w:szCs w:val="21"/>
                <w:vertAlign w:val="baseline"/>
                <w:lang w:eastAsia="zh-CN"/>
              </w:rPr>
              <w:t>起止点</w:t>
            </w:r>
          </w:p>
        </w:tc>
        <w:tc>
          <w:tcPr>
            <w:tcW w:w="870" w:type="dxa"/>
            <w:vAlign w:val="center"/>
          </w:tcPr>
          <w:p>
            <w:pPr>
              <w:jc w:val="center"/>
              <w:rPr>
                <w:rFonts w:hint="eastAsia" w:ascii="仿宋_GB2312" w:hAnsi="仿宋_GB2312" w:eastAsia="仿宋_GB2312" w:cs="仿宋_GB2312"/>
                <w:b w:val="0"/>
                <w:bCs w:val="0"/>
                <w:sz w:val="21"/>
                <w:szCs w:val="21"/>
                <w:vertAlign w:val="baseline"/>
                <w:lang w:eastAsia="zh-CN"/>
              </w:rPr>
            </w:pPr>
            <w:r>
              <w:rPr>
                <w:rFonts w:hint="eastAsia" w:ascii="仿宋_GB2312" w:hAnsi="仿宋_GB2312" w:eastAsia="仿宋_GB2312" w:cs="仿宋_GB2312"/>
                <w:b w:val="0"/>
                <w:bCs w:val="0"/>
                <w:sz w:val="21"/>
                <w:szCs w:val="21"/>
                <w:vertAlign w:val="baseline"/>
                <w:lang w:eastAsia="zh-CN"/>
              </w:rPr>
              <w:t>长度（米）</w:t>
            </w:r>
          </w:p>
        </w:tc>
        <w:tc>
          <w:tcPr>
            <w:tcW w:w="840" w:type="dxa"/>
            <w:vAlign w:val="center"/>
          </w:tcPr>
          <w:p>
            <w:pPr>
              <w:jc w:val="center"/>
              <w:rPr>
                <w:rFonts w:hint="eastAsia" w:ascii="仿宋_GB2312" w:hAnsi="仿宋_GB2312" w:eastAsia="仿宋_GB2312" w:cs="仿宋_GB2312"/>
                <w:b w:val="0"/>
                <w:bCs w:val="0"/>
                <w:sz w:val="21"/>
                <w:szCs w:val="21"/>
                <w:vertAlign w:val="baseline"/>
                <w:lang w:eastAsia="zh-CN"/>
              </w:rPr>
            </w:pPr>
            <w:r>
              <w:rPr>
                <w:rFonts w:hint="eastAsia" w:ascii="仿宋_GB2312" w:hAnsi="仿宋_GB2312" w:eastAsia="仿宋_GB2312" w:cs="仿宋_GB2312"/>
                <w:b w:val="0"/>
                <w:bCs w:val="0"/>
                <w:sz w:val="21"/>
                <w:szCs w:val="21"/>
                <w:vertAlign w:val="baseline"/>
                <w:lang w:eastAsia="zh-CN"/>
              </w:rPr>
              <w:t>宽度（米）</w:t>
            </w:r>
          </w:p>
        </w:tc>
        <w:tc>
          <w:tcPr>
            <w:tcW w:w="1004" w:type="dxa"/>
            <w:vAlign w:val="center"/>
          </w:tcPr>
          <w:p>
            <w:pPr>
              <w:jc w:val="center"/>
              <w:rPr>
                <w:rFonts w:hint="eastAsia" w:ascii="仿宋_GB2312" w:hAnsi="仿宋_GB2312" w:eastAsia="仿宋_GB2312" w:cs="仿宋_GB2312"/>
                <w:b w:val="0"/>
                <w:bCs w:val="0"/>
                <w:sz w:val="21"/>
                <w:szCs w:val="21"/>
                <w:vertAlign w:val="baseline"/>
                <w:lang w:eastAsia="zh-CN"/>
              </w:rPr>
            </w:pPr>
            <w:r>
              <w:rPr>
                <w:rFonts w:hint="eastAsia" w:ascii="仿宋_GB2312" w:hAnsi="仿宋_GB2312" w:eastAsia="仿宋_GB2312" w:cs="仿宋_GB2312"/>
                <w:b w:val="0"/>
                <w:bCs w:val="0"/>
                <w:sz w:val="21"/>
                <w:szCs w:val="21"/>
                <w:vertAlign w:val="baseline"/>
                <w:lang w:eastAsia="zh-CN"/>
              </w:rPr>
              <w:t>拟命名</w:t>
            </w:r>
          </w:p>
        </w:tc>
        <w:tc>
          <w:tcPr>
            <w:tcW w:w="4928" w:type="dxa"/>
            <w:vAlign w:val="center"/>
          </w:tcPr>
          <w:p>
            <w:pPr>
              <w:jc w:val="center"/>
              <w:rPr>
                <w:rFonts w:hint="eastAsia" w:ascii="仿宋_GB2312" w:hAnsi="仿宋_GB2312" w:eastAsia="仿宋_GB2312" w:cs="仿宋_GB2312"/>
                <w:b w:val="0"/>
                <w:bCs w:val="0"/>
                <w:sz w:val="21"/>
                <w:szCs w:val="21"/>
                <w:vertAlign w:val="baseline"/>
                <w:lang w:eastAsia="zh-CN"/>
              </w:rPr>
            </w:pPr>
            <w:r>
              <w:rPr>
                <w:rFonts w:hint="eastAsia" w:ascii="仿宋_GB2312" w:hAnsi="仿宋_GB2312" w:eastAsia="仿宋_GB2312" w:cs="仿宋_GB2312"/>
                <w:b w:val="0"/>
                <w:bCs w:val="0"/>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03" w:type="dxa"/>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18"/>
                <w:szCs w:val="18"/>
                <w:vertAlign w:val="baseline"/>
                <w:lang w:eastAsia="zh-CN"/>
              </w:rPr>
              <w:t>小牛线项目东延线</w:t>
            </w:r>
          </w:p>
        </w:tc>
        <w:tc>
          <w:tcPr>
            <w:tcW w:w="611" w:type="dxa"/>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18"/>
                <w:szCs w:val="18"/>
                <w:vertAlign w:val="baseline"/>
                <w:lang w:eastAsia="zh-CN"/>
              </w:rPr>
              <w:t>东西</w:t>
            </w:r>
          </w:p>
        </w:tc>
        <w:tc>
          <w:tcPr>
            <w:tcW w:w="3169" w:type="dxa"/>
            <w:vAlign w:val="center"/>
          </w:tcPr>
          <w:p>
            <w:pPr>
              <w:jc w:val="both"/>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18"/>
                <w:szCs w:val="18"/>
                <w:vertAlign w:val="baseline"/>
                <w:lang w:eastAsia="zh-CN"/>
              </w:rPr>
              <w:t>西起太太路，东至经西大道。</w:t>
            </w:r>
          </w:p>
        </w:tc>
        <w:tc>
          <w:tcPr>
            <w:tcW w:w="870" w:type="dxa"/>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1"/>
                <w:szCs w:val="21"/>
                <w:vertAlign w:val="baseline"/>
                <w:lang w:val="en-US" w:eastAsia="zh-CN"/>
              </w:rPr>
              <w:t>11000</w:t>
            </w:r>
          </w:p>
        </w:tc>
        <w:tc>
          <w:tcPr>
            <w:tcW w:w="840" w:type="dxa"/>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1"/>
                <w:szCs w:val="21"/>
                <w:vertAlign w:val="baseline"/>
                <w:lang w:val="en-US" w:eastAsia="zh-CN"/>
              </w:rPr>
              <w:t>66</w:t>
            </w:r>
          </w:p>
        </w:tc>
        <w:tc>
          <w:tcPr>
            <w:tcW w:w="1004" w:type="dxa"/>
            <w:vAlign w:val="center"/>
          </w:tcPr>
          <w:p>
            <w:pPr>
              <w:jc w:val="both"/>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18"/>
                <w:szCs w:val="18"/>
                <w:vertAlign w:val="baseline"/>
                <w:lang w:eastAsia="zh-CN"/>
              </w:rPr>
              <w:t>涂水大街</w:t>
            </w:r>
          </w:p>
        </w:tc>
        <w:tc>
          <w:tcPr>
            <w:tcW w:w="4928"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18"/>
                <w:szCs w:val="18"/>
                <w:vertAlign w:val="baseline"/>
                <w:lang w:eastAsia="zh-CN"/>
              </w:rPr>
              <w:t>榆次历史上曾用魏榆、涂水、中都名称。涂水，既是榆次悠久历史的名称，也是潇河的旧称。涂水，是榆次人民的母亲河，与晋中城区的发展息息相关。该街位于潇河北侧，体现晋中历史的悠久、文化的灿烂、城市的灵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榆次一中西侧路</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南北</w:t>
            </w:r>
          </w:p>
        </w:tc>
        <w:tc>
          <w:tcPr>
            <w:tcW w:w="3169" w:type="dxa"/>
            <w:vAlign w:val="center"/>
          </w:tcPr>
          <w:p>
            <w:pPr>
              <w:jc w:val="both"/>
              <w:rPr>
                <w:rFonts w:hint="eastAsia" w:ascii="仿宋_GB2312" w:hAnsi="仿宋_GB2312" w:eastAsia="仿宋_GB2312" w:cs="仿宋_GB2312"/>
                <w:b w:val="0"/>
                <w:bCs w:val="0"/>
                <w:sz w:val="18"/>
                <w:szCs w:val="18"/>
                <w:vertAlign w:val="baseline"/>
                <w:lang w:val="en-US" w:eastAsia="zh-CN"/>
              </w:rPr>
            </w:pPr>
            <w:r>
              <w:rPr>
                <w:rFonts w:hint="eastAsia" w:ascii="仿宋_GB2312" w:hAnsi="仿宋_GB2312" w:eastAsia="仿宋_GB2312" w:cs="仿宋_GB2312"/>
                <w:b w:val="0"/>
                <w:bCs w:val="0"/>
                <w:sz w:val="18"/>
                <w:szCs w:val="18"/>
                <w:vertAlign w:val="baseline"/>
                <w:lang w:eastAsia="zh-CN"/>
              </w:rPr>
              <w:t>南起蕴华街，北至迎宾街。</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520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北关路</w:t>
            </w:r>
          </w:p>
        </w:tc>
        <w:tc>
          <w:tcPr>
            <w:tcW w:w="4928"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该路穿越原北关村地界，与城南的南关路遥相呼应，且两路大致在城区中轴线上。保护已消失的的村名，体现晋中城区方位的完整。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规划岭南路</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南北</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南起龙湖大街，北至凤翔东街。</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420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岭北路</w:t>
            </w:r>
          </w:p>
        </w:tc>
        <w:tc>
          <w:tcPr>
            <w:tcW w:w="4928"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该路位于猫儿岭北侧，与岭南路相对。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社火公园东侧路</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南北</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南起公园南侧，北至迎宾西街。</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540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15</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红火路</w:t>
            </w:r>
          </w:p>
        </w:tc>
        <w:tc>
          <w:tcPr>
            <w:tcW w:w="4928"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红火，形容兴旺、热闹、热烈、经济优裕。红火路，预示着晋中市经济繁荣，人民的日子越过越红火。既体现路旁社火主题公园，又体现人们良好的祈愿。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军安小区东侧路</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南北</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南起军安小区南侧，北至文华街。</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1400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文安路</w:t>
            </w:r>
          </w:p>
        </w:tc>
        <w:tc>
          <w:tcPr>
            <w:tcW w:w="49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道路南起军安小区，北至文华街，各取一字，指向性强。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军安小区南侧路</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东西</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东起军安小区东侧路，西至中都北路。</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450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致远街</w:t>
            </w:r>
          </w:p>
        </w:tc>
        <w:tc>
          <w:tcPr>
            <w:tcW w:w="4928"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取宁静致远之意。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研学路</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南北</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南起百草坡公园，北至天湖公园。</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750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15</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研学路</w:t>
            </w:r>
          </w:p>
        </w:tc>
        <w:tc>
          <w:tcPr>
            <w:tcW w:w="4928"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位于该路的晋中市中小学综合实践基地主要开展市域范围的研学实践课程和全国中小学生研学实践教育营地的工作，2017年11月20日被教育部确定为第一批“全国中小学生研学实践教育营地”。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女监东侧路</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南北</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南起东大街，北至不通。</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160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5</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牛奶西巷</w:t>
            </w:r>
          </w:p>
        </w:tc>
        <w:tc>
          <w:tcPr>
            <w:tcW w:w="4928"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位于牛奶巷、牛奶场、牛奶场宿舍西侧。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百草坡房车营地东北侧路</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南北</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南起晨曦阁东侧，北至龙湖大街。</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1600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晨曦东路</w:t>
            </w:r>
          </w:p>
        </w:tc>
        <w:tc>
          <w:tcPr>
            <w:tcW w:w="4928"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位于市城区东侧，同时位于百草园晨曦阁东侧，象征我市欣欣向荣。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沃尔玛超市西侧路</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南北</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南起新安街，北至安宁西街。</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160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清香路</w:t>
            </w:r>
          </w:p>
        </w:tc>
        <w:tc>
          <w:tcPr>
            <w:tcW w:w="4928"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此处是“堡子酒”发源地，酒色清亮透明，酒味香甜纯正。既描述和保护历史名酒品牌，又能弘扬社会主义道德风尚。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榆次区政府东侧路</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南北</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南起蕴华西街，北至安宁西街。</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1400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18</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经纬北路</w:t>
            </w:r>
          </w:p>
        </w:tc>
        <w:tc>
          <w:tcPr>
            <w:tcW w:w="4928"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延伸命名。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科创新城智慧南街</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东西</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东起迎宾西街，西至太原界。</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1000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24</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迎宾西街</w:t>
            </w:r>
          </w:p>
        </w:tc>
        <w:tc>
          <w:tcPr>
            <w:tcW w:w="4928"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延伸命名。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政府东巷南延段</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南北</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北起政府东巷，南至顺城街。</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30</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政府东巷</w:t>
            </w:r>
          </w:p>
        </w:tc>
        <w:tc>
          <w:tcPr>
            <w:tcW w:w="4928"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延伸命名。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703"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寿安里南延段</w:t>
            </w:r>
          </w:p>
        </w:tc>
        <w:tc>
          <w:tcPr>
            <w:tcW w:w="611" w:type="dxa"/>
            <w:vAlign w:val="center"/>
          </w:tcPr>
          <w:p>
            <w:pPr>
              <w:jc w:val="center"/>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南北</w:t>
            </w:r>
          </w:p>
        </w:tc>
        <w:tc>
          <w:tcPr>
            <w:tcW w:w="3169"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北起寿安里，南至顺城街。</w:t>
            </w:r>
          </w:p>
        </w:tc>
        <w:tc>
          <w:tcPr>
            <w:tcW w:w="87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200</w:t>
            </w:r>
          </w:p>
        </w:tc>
        <w:tc>
          <w:tcPr>
            <w:tcW w:w="840"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30</w:t>
            </w:r>
          </w:p>
        </w:tc>
        <w:tc>
          <w:tcPr>
            <w:tcW w:w="1004"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寿安里</w:t>
            </w:r>
          </w:p>
        </w:tc>
        <w:tc>
          <w:tcPr>
            <w:tcW w:w="4928"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延伸命名。</w:t>
            </w:r>
          </w:p>
        </w:tc>
      </w:tr>
    </w:tbl>
    <w:p>
      <w:pPr>
        <w:jc w:val="center"/>
        <w:rPr>
          <w:rFonts w:hint="eastAsia"/>
          <w:b/>
          <w:bCs/>
          <w:sz w:val="10"/>
          <w:szCs w:val="10"/>
          <w:lang w:eastAsia="zh-CN"/>
        </w:rPr>
      </w:pPr>
    </w:p>
    <w:p>
      <w:pPr>
        <w:jc w:val="both"/>
        <w:rPr>
          <w:rFonts w:hint="eastAsia"/>
          <w:b/>
          <w:bCs/>
          <w:sz w:val="44"/>
          <w:szCs w:val="44"/>
          <w:lang w:eastAsia="zh-CN"/>
        </w:rPr>
      </w:pPr>
    </w:p>
    <w:sectPr>
      <w:pgSz w:w="16838" w:h="11906" w:orient="landscape"/>
      <w:pgMar w:top="567" w:right="1474" w:bottom="720" w:left="147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C6CA6"/>
    <w:rsid w:val="02187CA3"/>
    <w:rsid w:val="081A30EF"/>
    <w:rsid w:val="0860302A"/>
    <w:rsid w:val="0A6D0791"/>
    <w:rsid w:val="0C5D1F5C"/>
    <w:rsid w:val="0CEC03E0"/>
    <w:rsid w:val="115D733C"/>
    <w:rsid w:val="128C273E"/>
    <w:rsid w:val="16B7206B"/>
    <w:rsid w:val="17585817"/>
    <w:rsid w:val="18EB4877"/>
    <w:rsid w:val="1AC40C4D"/>
    <w:rsid w:val="1C7C6CA6"/>
    <w:rsid w:val="1C7F003F"/>
    <w:rsid w:val="1DDB4E9C"/>
    <w:rsid w:val="22D60C20"/>
    <w:rsid w:val="257675F4"/>
    <w:rsid w:val="25B34C91"/>
    <w:rsid w:val="25F7050F"/>
    <w:rsid w:val="26363CB6"/>
    <w:rsid w:val="27064212"/>
    <w:rsid w:val="27EB100B"/>
    <w:rsid w:val="289C0934"/>
    <w:rsid w:val="2E4906B7"/>
    <w:rsid w:val="31264847"/>
    <w:rsid w:val="31DD5088"/>
    <w:rsid w:val="35B76298"/>
    <w:rsid w:val="36A576F6"/>
    <w:rsid w:val="38DD364A"/>
    <w:rsid w:val="392B4100"/>
    <w:rsid w:val="3FE86A02"/>
    <w:rsid w:val="40475E83"/>
    <w:rsid w:val="41D716D1"/>
    <w:rsid w:val="490C1E89"/>
    <w:rsid w:val="4C0B5463"/>
    <w:rsid w:val="521178AD"/>
    <w:rsid w:val="54420E36"/>
    <w:rsid w:val="56B73DCE"/>
    <w:rsid w:val="5A085BFD"/>
    <w:rsid w:val="5AE76FB2"/>
    <w:rsid w:val="60783415"/>
    <w:rsid w:val="608E0D1D"/>
    <w:rsid w:val="60AF01C8"/>
    <w:rsid w:val="611B0004"/>
    <w:rsid w:val="62804769"/>
    <w:rsid w:val="64FA66E7"/>
    <w:rsid w:val="66A91A5F"/>
    <w:rsid w:val="66FA4079"/>
    <w:rsid w:val="69D10B77"/>
    <w:rsid w:val="69EA55B1"/>
    <w:rsid w:val="6C396204"/>
    <w:rsid w:val="6D5E7EEE"/>
    <w:rsid w:val="6D8A4995"/>
    <w:rsid w:val="6E103DBC"/>
    <w:rsid w:val="71F65AB6"/>
    <w:rsid w:val="74363611"/>
    <w:rsid w:val="75254BBB"/>
    <w:rsid w:val="7CF32633"/>
    <w:rsid w:val="7D797F6C"/>
    <w:rsid w:val="7E067A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2019-01-15T01:25:00Z</dcterms:created>
  <dc:creator>zx001</dc:creator>
  <cp:lastModifiedBy>lenovo</cp:lastModifiedBy>
  <dcterms:modified xsi:type="dcterms:W3CDTF">2019-01-25T01:02:51Z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