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F9" w:rsidRDefault="00BB02F9" w:rsidP="008B5F62">
      <w:pPr>
        <w:pStyle w:val="BodyText3"/>
        <w:spacing w:afterLines="50" w:line="560" w:lineRule="exact"/>
        <w:jc w:val="center"/>
      </w:pPr>
      <w:r>
        <w:rPr>
          <w:rFonts w:ascii="方正小标宋简体" w:eastAsia="方正小标宋简体" w:hAnsi="方正小标宋简体" w:cs="方正小标宋简体" w:hint="eastAsia"/>
          <w:sz w:val="44"/>
          <w:szCs w:val="44"/>
        </w:rPr>
        <w:t>高宏亮主要事迹材料</w:t>
      </w:r>
    </w:p>
    <w:p w:rsidR="00BB02F9" w:rsidRDefault="00BB02F9" w:rsidP="005711A1">
      <w:pPr>
        <w:spacing w:line="560" w:lineRule="exact"/>
        <w:ind w:firstLineChars="200" w:firstLine="31680"/>
        <w:rPr>
          <w:rFonts w:ascii="楷体_GB2312" w:eastAsia="楷体_GB2312" w:hAnsi="楷体_GB2312" w:cs="楷体_GB2312"/>
          <w:sz w:val="32"/>
          <w:szCs w:val="32"/>
        </w:rPr>
      </w:pPr>
    </w:p>
    <w:p w:rsidR="00BB02F9" w:rsidRDefault="00BB02F9" w:rsidP="005711A1">
      <w:pPr>
        <w:spacing w:line="56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高宏亮，男，</w:t>
      </w:r>
      <w:r>
        <w:rPr>
          <w:rFonts w:ascii="楷体_GB2312" w:eastAsia="楷体_GB2312" w:hAnsi="楷体_GB2312" w:cs="楷体_GB2312"/>
          <w:sz w:val="32"/>
          <w:szCs w:val="32"/>
        </w:rPr>
        <w:t>1973</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12</w:t>
      </w:r>
      <w:r>
        <w:rPr>
          <w:rFonts w:ascii="楷体_GB2312" w:eastAsia="楷体_GB2312" w:hAnsi="楷体_GB2312" w:cs="楷体_GB2312" w:hint="eastAsia"/>
          <w:sz w:val="32"/>
          <w:szCs w:val="32"/>
        </w:rPr>
        <w:t>月出生，群众，中专学历，现任晋中市老年养护院护理部四层一组组长。</w:t>
      </w:r>
      <w:r>
        <w:rPr>
          <w:rFonts w:ascii="楷体_GB2312" w:eastAsia="楷体_GB2312" w:hAnsi="楷体_GB2312" w:cs="楷体_GB2312"/>
          <w:sz w:val="32"/>
          <w:szCs w:val="32"/>
        </w:rPr>
        <w:t>1995</w:t>
      </w:r>
      <w:r>
        <w:rPr>
          <w:rFonts w:ascii="楷体_GB2312" w:eastAsia="楷体_GB2312" w:hAnsi="楷体_GB2312" w:cs="楷体_GB2312" w:hint="eastAsia"/>
          <w:sz w:val="32"/>
          <w:szCs w:val="32"/>
        </w:rPr>
        <w:t>年参加工作，先后在粮油下属单位元龙大厦、地下商业街等工作，</w:t>
      </w:r>
      <w:r>
        <w:rPr>
          <w:rFonts w:ascii="楷体_GB2312" w:eastAsia="楷体_GB2312" w:hAnsi="楷体_GB2312" w:cs="楷体_GB2312"/>
          <w:sz w:val="32"/>
          <w:szCs w:val="32"/>
        </w:rPr>
        <w:t>2019</w:t>
      </w:r>
      <w:r>
        <w:rPr>
          <w:rFonts w:ascii="楷体_GB2312" w:eastAsia="楷体_GB2312" w:hAnsi="楷体_GB2312" w:cs="楷体_GB2312" w:hint="eastAsia"/>
          <w:sz w:val="32"/>
          <w:szCs w:val="32"/>
        </w:rPr>
        <w:t>年</w:t>
      </w:r>
      <w:r>
        <w:rPr>
          <w:rFonts w:ascii="楷体_GB2312" w:eastAsia="楷体_GB2312" w:hAnsi="楷体_GB2312" w:cs="楷体_GB2312"/>
          <w:sz w:val="32"/>
          <w:szCs w:val="32"/>
        </w:rPr>
        <w:t>11</w:t>
      </w:r>
      <w:r>
        <w:rPr>
          <w:rFonts w:ascii="楷体_GB2312" w:eastAsia="楷体_GB2312" w:hAnsi="楷体_GB2312" w:cs="楷体_GB2312" w:hint="eastAsia"/>
          <w:sz w:val="32"/>
          <w:szCs w:val="32"/>
        </w:rPr>
        <w:t>月任现职。曾于</w:t>
      </w:r>
      <w:r>
        <w:rPr>
          <w:rFonts w:ascii="楷体_GB2312" w:eastAsia="楷体_GB2312" w:hAnsi="楷体_GB2312" w:cs="楷体_GB2312"/>
          <w:sz w:val="32"/>
          <w:szCs w:val="32"/>
        </w:rPr>
        <w:t>2021</w:t>
      </w:r>
      <w:r>
        <w:rPr>
          <w:rFonts w:ascii="楷体_GB2312" w:eastAsia="楷体_GB2312" w:hAnsi="楷体_GB2312" w:cs="楷体_GB2312" w:hint="eastAsia"/>
          <w:sz w:val="32"/>
          <w:szCs w:val="32"/>
        </w:rPr>
        <w:t>年获得晋中市老年养护院护理技能大赛三等奖；</w:t>
      </w:r>
      <w:r>
        <w:rPr>
          <w:rFonts w:ascii="楷体_GB2312" w:eastAsia="楷体_GB2312" w:hAnsi="楷体_GB2312" w:cs="楷体_GB2312"/>
          <w:sz w:val="32"/>
          <w:szCs w:val="32"/>
        </w:rPr>
        <w:t>2022</w:t>
      </w:r>
      <w:r>
        <w:rPr>
          <w:rFonts w:ascii="楷体_GB2312" w:eastAsia="楷体_GB2312" w:hAnsi="楷体_GB2312" w:cs="楷体_GB2312" w:hint="eastAsia"/>
          <w:sz w:val="32"/>
          <w:szCs w:val="32"/>
        </w:rPr>
        <w:t>年获得晋中市老年养护院优秀护理员。</w:t>
      </w:r>
    </w:p>
    <w:p w:rsidR="00BB02F9" w:rsidRDefault="00BB02F9" w:rsidP="005711A1">
      <w:pPr>
        <w:spacing w:line="560" w:lineRule="exact"/>
        <w:ind w:firstLineChars="200" w:firstLine="31680"/>
        <w:rPr>
          <w:rFonts w:ascii="??_GB2312" w:eastAsia="Times New Roman" w:hAnsi="??_GB2312" w:cs="??_GB2312"/>
          <w:sz w:val="32"/>
          <w:szCs w:val="32"/>
        </w:rPr>
      </w:pPr>
      <w:r>
        <w:rPr>
          <w:rFonts w:ascii="宋体" w:hAnsi="宋体" w:cs="宋体" w:hint="eastAsia"/>
          <w:sz w:val="32"/>
          <w:szCs w:val="32"/>
        </w:rPr>
        <w:t>高宏亮在工作上勤勤恳恳，兢兢业业，带着不怕苦，不怕累的工作态度，每天不辞辛苦的照顾着每一位服务对象的日常起居。渐渐的，高宏亮和他们都熟悉了起来，他很清楚他们需要什么照顾，护理工作需要做些什么，这种熟悉感使得他能主动、高效率的完成工作。</w:t>
      </w:r>
    </w:p>
    <w:p w:rsidR="00BB02F9" w:rsidRDefault="00BB02F9" w:rsidP="005711A1">
      <w:pPr>
        <w:spacing w:line="560" w:lineRule="exact"/>
        <w:ind w:firstLineChars="200" w:firstLine="31680"/>
        <w:rPr>
          <w:rFonts w:ascii="??_GB2312" w:eastAsia="Times New Roman" w:hAnsi="??_GB2312" w:cs="??_GB2312"/>
          <w:sz w:val="32"/>
          <w:szCs w:val="32"/>
        </w:rPr>
      </w:pPr>
      <w:r>
        <w:rPr>
          <w:rFonts w:ascii="宋体" w:hAnsi="宋体" w:cs="宋体" w:hint="eastAsia"/>
          <w:sz w:val="32"/>
          <w:szCs w:val="32"/>
        </w:rPr>
        <w:t>高宏亮服务过晋中市老年养护院特困人员区和社会福利区的服务对象，他们大都是福利院长大的，大部分人都有不同程度的智力残缺和肢体残疾，生活无法完全自理，高宏亮需要照顾他们的生活起居，一日三餐，每天帮助他们穿衣吃饭，打扫房间，时时陪伴在他们身边，以防他们发生意外。五楼的赵大爷是护理员们时时关注的</w:t>
      </w:r>
      <w:r>
        <w:rPr>
          <w:rFonts w:ascii="??_GB2312" w:eastAsia="Times New Roman" w:hAnsi="??_GB2312" w:cs="??_GB2312"/>
          <w:sz w:val="32"/>
          <w:szCs w:val="32"/>
        </w:rPr>
        <w:t>“</w:t>
      </w:r>
      <w:r>
        <w:rPr>
          <w:rFonts w:ascii="宋体" w:hAnsi="宋体" w:cs="宋体" w:hint="eastAsia"/>
          <w:sz w:val="32"/>
          <w:szCs w:val="32"/>
        </w:rPr>
        <w:t>重点对象</w:t>
      </w:r>
      <w:r>
        <w:rPr>
          <w:rFonts w:ascii="??_GB2312" w:eastAsia="Times New Roman" w:hAnsi="??_GB2312" w:cs="??_GB2312"/>
          <w:sz w:val="32"/>
          <w:szCs w:val="32"/>
        </w:rPr>
        <w:t>”</w:t>
      </w:r>
      <w:r>
        <w:rPr>
          <w:rFonts w:ascii="宋体" w:hAnsi="宋体" w:cs="宋体" w:hint="eastAsia"/>
          <w:sz w:val="32"/>
          <w:szCs w:val="32"/>
        </w:rPr>
        <w:t>，全失能的他一刻都不能远离护理员们的视线，没有表达能力，他的个人卫生问题需要时时观察；久坐在轮椅上，他的腿脚会肿胀，需要时不时躺在床上休息；他有时会自己解开轮椅上的安全带，稍不注意就会有摔倒的危险。养护院男护理员较少，高宏亮就主动的把这些</w:t>
      </w:r>
      <w:r>
        <w:rPr>
          <w:rFonts w:ascii="??_GB2312" w:eastAsia="Times New Roman" w:hAnsi="??_GB2312" w:cs="??_GB2312"/>
          <w:sz w:val="32"/>
          <w:szCs w:val="32"/>
        </w:rPr>
        <w:t>“</w:t>
      </w:r>
      <w:r>
        <w:rPr>
          <w:rFonts w:ascii="宋体" w:hAnsi="宋体" w:cs="宋体" w:hint="eastAsia"/>
          <w:sz w:val="32"/>
          <w:szCs w:val="32"/>
        </w:rPr>
        <w:t>力气活</w:t>
      </w:r>
      <w:r>
        <w:rPr>
          <w:rFonts w:ascii="??_GB2312" w:eastAsia="Times New Roman" w:hAnsi="??_GB2312" w:cs="??_GB2312"/>
          <w:sz w:val="32"/>
          <w:szCs w:val="32"/>
        </w:rPr>
        <w:t>”</w:t>
      </w:r>
      <w:r>
        <w:rPr>
          <w:rFonts w:ascii="宋体" w:hAnsi="宋体" w:cs="宋体" w:hint="eastAsia"/>
          <w:sz w:val="32"/>
          <w:szCs w:val="32"/>
        </w:rPr>
        <w:t>担在身上。在他眼里，这些老人每一个都是可爱的。他们什么时候需要什么，他们的行为动作和语言是什么意思，高宏亮都已经</w:t>
      </w:r>
      <w:r>
        <w:rPr>
          <w:rFonts w:ascii="??_GB2312" w:eastAsia="Times New Roman" w:hAnsi="??_GB2312" w:cs="??_GB2312"/>
          <w:sz w:val="32"/>
          <w:szCs w:val="32"/>
        </w:rPr>
        <w:t>“</w:t>
      </w:r>
      <w:r>
        <w:rPr>
          <w:rFonts w:ascii="宋体" w:hAnsi="宋体" w:cs="宋体" w:hint="eastAsia"/>
          <w:sz w:val="32"/>
          <w:szCs w:val="32"/>
        </w:rPr>
        <w:t>熟记在心</w:t>
      </w:r>
      <w:r>
        <w:rPr>
          <w:rFonts w:ascii="??_GB2312" w:eastAsia="Times New Roman" w:hAnsi="??_GB2312" w:cs="??_GB2312"/>
          <w:sz w:val="32"/>
          <w:szCs w:val="32"/>
        </w:rPr>
        <w:t>”</w:t>
      </w:r>
      <w:r>
        <w:rPr>
          <w:rFonts w:ascii="宋体" w:hAnsi="宋体" w:cs="宋体" w:hint="eastAsia"/>
          <w:sz w:val="32"/>
          <w:szCs w:val="32"/>
        </w:rPr>
        <w:t>。</w:t>
      </w:r>
    </w:p>
    <w:p w:rsidR="00BB02F9" w:rsidRDefault="00BB02F9" w:rsidP="005711A1">
      <w:pPr>
        <w:spacing w:line="560" w:lineRule="exact"/>
        <w:ind w:firstLineChars="200" w:firstLine="31680"/>
        <w:rPr>
          <w:rFonts w:ascii="??_GB2312" w:eastAsia="Times New Roman" w:hAnsi="??_GB2312" w:cs="??_GB2312"/>
          <w:sz w:val="32"/>
          <w:szCs w:val="32"/>
        </w:rPr>
      </w:pPr>
      <w:r>
        <w:rPr>
          <w:rFonts w:ascii="宋体" w:hAnsi="宋体" w:cs="宋体" w:hint="eastAsia"/>
          <w:sz w:val="32"/>
          <w:szCs w:val="32"/>
        </w:rPr>
        <w:t>佳佳是一个失去父母，身体残疾的孤儿，她称高宏亮为爸爸，只要高宏亮一上班，任怡佳就会说，我爸爸来啦！这么一叫，就是五年。四楼的黑妮更是把好吃的留下来给她的宏亮哥吃，把他当作自己的亲人。高宏亮觉得这些孩子不仅要吃好穿暖，更需要关爱。他也知道孩子们把他当作亲人，</w:t>
      </w:r>
      <w:r>
        <w:rPr>
          <w:rFonts w:ascii="??_GB2312" w:eastAsia="Times New Roman" w:hAnsi="??_GB2312" w:cs="??_GB2312"/>
          <w:sz w:val="32"/>
          <w:szCs w:val="32"/>
        </w:rPr>
        <w:t>“</w:t>
      </w:r>
      <w:r>
        <w:rPr>
          <w:rFonts w:ascii="宋体" w:hAnsi="宋体" w:cs="宋体" w:hint="eastAsia"/>
          <w:sz w:val="32"/>
          <w:szCs w:val="32"/>
        </w:rPr>
        <w:t>他们需要亲人，那我就把他们都当作自己的孩子。这已经不是一份工作了，这是我的责任。</w:t>
      </w:r>
      <w:r>
        <w:rPr>
          <w:rFonts w:ascii="??_GB2312" w:eastAsia="Times New Roman" w:hAnsi="??_GB2312" w:cs="??_GB2312"/>
          <w:sz w:val="32"/>
          <w:szCs w:val="32"/>
        </w:rPr>
        <w:t>”</w:t>
      </w:r>
      <w:r>
        <w:rPr>
          <w:rFonts w:ascii="宋体" w:hAnsi="宋体" w:cs="宋体" w:hint="eastAsia"/>
          <w:sz w:val="32"/>
          <w:szCs w:val="32"/>
        </w:rPr>
        <w:t>每当有人问起他如何看待自己的工作，他总是这么说。</w:t>
      </w:r>
    </w:p>
    <w:p w:rsidR="00BB02F9" w:rsidRDefault="00BB02F9" w:rsidP="005711A1">
      <w:pPr>
        <w:spacing w:line="560" w:lineRule="exact"/>
        <w:ind w:firstLineChars="200" w:firstLine="31680"/>
        <w:rPr>
          <w:rFonts w:ascii="??_GB2312" w:eastAsia="Times New Roman" w:hAnsi="??_GB2312" w:cs="??_GB2312"/>
          <w:sz w:val="32"/>
          <w:szCs w:val="32"/>
        </w:rPr>
      </w:pPr>
      <w:r>
        <w:rPr>
          <w:rFonts w:ascii="宋体" w:hAnsi="宋体" w:cs="宋体" w:hint="eastAsia"/>
          <w:sz w:val="32"/>
          <w:szCs w:val="32"/>
        </w:rPr>
        <w:t>护理工作中的高宏亮不仅是温暖、细致的，更是负责、上进的。从什么护理基础都没有的新人，到初级护理员再到现在的中级护理员，高宏亮一直紧跟脚步，绝不落下。</w:t>
      </w:r>
      <w:r>
        <w:rPr>
          <w:rFonts w:ascii="??_GB2312" w:eastAsia="Times New Roman" w:hAnsi="??_GB2312" w:cs="??_GB2312"/>
          <w:sz w:val="32"/>
          <w:szCs w:val="32"/>
        </w:rPr>
        <w:t>“</w:t>
      </w:r>
      <w:r>
        <w:rPr>
          <w:rFonts w:ascii="宋体" w:hAnsi="宋体" w:cs="宋体" w:hint="eastAsia"/>
          <w:sz w:val="32"/>
          <w:szCs w:val="32"/>
        </w:rPr>
        <w:t>服务对象们的需求在增加，相应地，护理人员的</w:t>
      </w:r>
      <w:bookmarkStart w:id="0" w:name="_GoBack"/>
      <w:bookmarkEnd w:id="0"/>
      <w:r>
        <w:rPr>
          <w:rFonts w:ascii="宋体" w:hAnsi="宋体" w:cs="宋体" w:hint="eastAsia"/>
          <w:sz w:val="32"/>
          <w:szCs w:val="32"/>
        </w:rPr>
        <w:t>素质和技能也必须跟上，不可能一直用一套护理经验。</w:t>
      </w:r>
      <w:r>
        <w:rPr>
          <w:rFonts w:ascii="??_GB2312" w:eastAsia="Times New Roman" w:hAnsi="??_GB2312" w:cs="??_GB2312"/>
          <w:sz w:val="32"/>
          <w:szCs w:val="32"/>
        </w:rPr>
        <w:t>”</w:t>
      </w:r>
      <w:r>
        <w:rPr>
          <w:rFonts w:ascii="宋体" w:hAnsi="宋体" w:cs="宋体" w:hint="eastAsia"/>
          <w:sz w:val="32"/>
          <w:szCs w:val="32"/>
        </w:rPr>
        <w:t>他是这么说的，也是这么做的。除去本职工作，日常的理论知识学习，专业护理培训、应急救护培训、消防培训等，高宏亮一个也没落下。他说：我是一名普普通通的下岗工人，刚来到单位什么也不懂，单位组织我们参加各种学习培训，给了我们提升自己的机会，让我感受到了以前从未有过的职业自豪感。在他心里，养护院就是他的第二个家。</w:t>
      </w:r>
    </w:p>
    <w:p w:rsidR="00BB02F9" w:rsidRDefault="00BB02F9" w:rsidP="00A84B02">
      <w:pPr>
        <w:spacing w:line="560" w:lineRule="exact"/>
        <w:ind w:firstLineChars="200" w:firstLine="31680"/>
        <w:rPr>
          <w:rFonts w:ascii="??_GB2312" w:eastAsia="Times New Roman" w:hAnsi="??_GB2312" w:cs="??_GB2312"/>
          <w:sz w:val="32"/>
          <w:szCs w:val="32"/>
        </w:rPr>
      </w:pPr>
      <w:r>
        <w:rPr>
          <w:rFonts w:ascii="宋体" w:hAnsi="宋体" w:cs="宋体" w:hint="eastAsia"/>
          <w:sz w:val="32"/>
          <w:szCs w:val="32"/>
        </w:rPr>
        <w:t>谈到他的工作，高宏亮只是淡淡一笑的说：</w:t>
      </w:r>
      <w:r>
        <w:rPr>
          <w:rFonts w:ascii="??_GB2312" w:eastAsia="Times New Roman" w:hAnsi="??_GB2312" w:cs="??_GB2312"/>
          <w:sz w:val="32"/>
          <w:szCs w:val="32"/>
        </w:rPr>
        <w:t>“</w:t>
      </w:r>
      <w:r>
        <w:rPr>
          <w:rFonts w:ascii="宋体" w:hAnsi="宋体" w:cs="宋体" w:hint="eastAsia"/>
          <w:sz w:val="32"/>
          <w:szCs w:val="32"/>
        </w:rPr>
        <w:t>护理员的工作给了我另一种生活的方式，让我重新对生活有了新的认识，有了自己的存在感，也让我体会到了爱心的力量。现在，我肩上的责任对我来说不是负担，是幸福</w:t>
      </w:r>
      <w:r>
        <w:rPr>
          <w:rFonts w:ascii="??_GB2312" w:eastAsia="Times New Roman" w:hAnsi="??_GB2312" w:cs="??_GB2312"/>
          <w:sz w:val="32"/>
          <w:szCs w:val="32"/>
        </w:rPr>
        <w:t>”</w:t>
      </w:r>
      <w:r>
        <w:rPr>
          <w:rFonts w:ascii="宋体" w:hAnsi="宋体" w:cs="宋体" w:hint="eastAsia"/>
          <w:sz w:val="32"/>
          <w:szCs w:val="32"/>
        </w:rPr>
        <w:t>。</w:t>
      </w:r>
    </w:p>
    <w:sectPr w:rsidR="00BB02F9" w:rsidSect="007C7E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djYzhlNzg0MjgxYjJiMThjZmI4ZmRiMzhhMDQ3YzkifQ=="/>
  </w:docVars>
  <w:rsids>
    <w:rsidRoot w:val="4BC51E80"/>
    <w:rsid w:val="005711A1"/>
    <w:rsid w:val="007C7EC1"/>
    <w:rsid w:val="008B5F62"/>
    <w:rsid w:val="00A84B02"/>
    <w:rsid w:val="00BB02F9"/>
    <w:rsid w:val="02A1111E"/>
    <w:rsid w:val="05D9472B"/>
    <w:rsid w:val="068C5C42"/>
    <w:rsid w:val="10141182"/>
    <w:rsid w:val="102313C5"/>
    <w:rsid w:val="13AE369B"/>
    <w:rsid w:val="14593607"/>
    <w:rsid w:val="15776AA4"/>
    <w:rsid w:val="163634D4"/>
    <w:rsid w:val="198509FA"/>
    <w:rsid w:val="19A53FC2"/>
    <w:rsid w:val="1B590390"/>
    <w:rsid w:val="1D232A04"/>
    <w:rsid w:val="200D1749"/>
    <w:rsid w:val="22B8599C"/>
    <w:rsid w:val="23797C9C"/>
    <w:rsid w:val="23E822B1"/>
    <w:rsid w:val="27435A51"/>
    <w:rsid w:val="27FE6547"/>
    <w:rsid w:val="2A7C7BF7"/>
    <w:rsid w:val="2C9A25B7"/>
    <w:rsid w:val="34DF14AF"/>
    <w:rsid w:val="35011425"/>
    <w:rsid w:val="357C4F4F"/>
    <w:rsid w:val="394B7113"/>
    <w:rsid w:val="3C9960E8"/>
    <w:rsid w:val="3E210442"/>
    <w:rsid w:val="403B7BF8"/>
    <w:rsid w:val="414032D5"/>
    <w:rsid w:val="431B5DA8"/>
    <w:rsid w:val="444A6219"/>
    <w:rsid w:val="47AD584F"/>
    <w:rsid w:val="4AF173EE"/>
    <w:rsid w:val="4BC51E80"/>
    <w:rsid w:val="4C2C4B82"/>
    <w:rsid w:val="4D891B60"/>
    <w:rsid w:val="4DF80A94"/>
    <w:rsid w:val="54212AF2"/>
    <w:rsid w:val="554F7B33"/>
    <w:rsid w:val="58CA7BFC"/>
    <w:rsid w:val="5CAB38A1"/>
    <w:rsid w:val="5CFF599B"/>
    <w:rsid w:val="65C04F0A"/>
    <w:rsid w:val="699356C4"/>
    <w:rsid w:val="6AE306AA"/>
    <w:rsid w:val="742835D1"/>
    <w:rsid w:val="748D1686"/>
    <w:rsid w:val="76D87530"/>
    <w:rsid w:val="778D6BD6"/>
    <w:rsid w:val="7D5B0573"/>
    <w:rsid w:val="7D9B30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3"/>
    <w:qFormat/>
    <w:rsid w:val="007C7EC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next w:val="Char1"/>
    <w:link w:val="BodyText3Char"/>
    <w:uiPriority w:val="99"/>
    <w:rsid w:val="007C7EC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0D1D04"/>
    <w:rPr>
      <w:rFonts w:ascii="Calibri" w:hAnsi="Calibri"/>
      <w:sz w:val="16"/>
      <w:szCs w:val="16"/>
    </w:rPr>
  </w:style>
  <w:style w:type="paragraph" w:customStyle="1" w:styleId="Char1">
    <w:name w:val="Char1"/>
    <w:uiPriority w:val="99"/>
    <w:rsid w:val="007C7EC1"/>
    <w:pPr>
      <w:widowControl w:val="0"/>
      <w:ind w:left="840" w:hanging="420"/>
      <w:jc w:val="both"/>
    </w:pPr>
    <w:rPr>
      <w:sz w:val="24"/>
      <w:szCs w:val="30"/>
    </w:rPr>
  </w:style>
  <w:style w:type="character" w:styleId="Strong">
    <w:name w:val="Strong"/>
    <w:basedOn w:val="DefaultParagraphFont"/>
    <w:uiPriority w:val="99"/>
    <w:qFormat/>
    <w:rsid w:val="007C7EC1"/>
    <w:rPr>
      <w:rFonts w:cs="Times New Roman"/>
      <w:b/>
    </w:rPr>
  </w:style>
  <w:style w:type="character" w:styleId="Hyperlink">
    <w:name w:val="Hyperlink"/>
    <w:basedOn w:val="DefaultParagraphFont"/>
    <w:uiPriority w:val="99"/>
    <w:rsid w:val="007C7E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175</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Tender</dc:creator>
  <cp:keywords/>
  <dc:description/>
  <cp:lastModifiedBy>民政局</cp:lastModifiedBy>
  <cp:revision>2</cp:revision>
  <cp:lastPrinted>2023-09-11T03:51:00Z</cp:lastPrinted>
  <dcterms:created xsi:type="dcterms:W3CDTF">2023-09-11T01:15:00Z</dcterms:created>
  <dcterms:modified xsi:type="dcterms:W3CDTF">2023-11-06T07:21:00Z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926F9DCD84B24574BB184234C758B607_11</vt:lpwstr>
  </property>
</Properties>
</file>