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6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874"/>
        <w:gridCol w:w="880"/>
        <w:gridCol w:w="875"/>
        <w:gridCol w:w="870"/>
        <w:gridCol w:w="894"/>
        <w:gridCol w:w="880"/>
        <w:gridCol w:w="937"/>
        <w:gridCol w:w="909"/>
        <w:gridCol w:w="959"/>
        <w:gridCol w:w="916"/>
        <w:gridCol w:w="1067"/>
        <w:gridCol w:w="12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全市大排查大整治工作情况统计表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03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统计时间：2021年12月    日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52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检查工作开展情况</w:t>
            </w: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查处违法行为情况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组数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被检查单位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一般隐患</w:t>
            </w: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重大隐患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下达执法文书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整顿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销证照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取缔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</w:t>
            </w: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（组）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（家）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（项）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（份）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（家）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（家）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市XX局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（XX县）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具体工作情况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（此项必须填写，文字不超过100字）</w:t>
            </w:r>
          </w:p>
        </w:tc>
        <w:tc>
          <w:tcPr>
            <w:tcW w:w="112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重大隐患具体情况</w:t>
            </w:r>
          </w:p>
        </w:tc>
        <w:tc>
          <w:tcPr>
            <w:tcW w:w="112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86443"/>
    <w:rsid w:val="50586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2021-12-16T13:20:00Z</dcterms:created>
  <dc:creator>深灰灰灰灰</dc:creator>
  <cp:lastModifiedBy>深灰灰灰灰</cp:lastModifiedBy>
  <dcterms:modified xsi:type="dcterms:W3CDTF">2021-12-16T13:20:20Z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B8548117D3B54F3A9D5150F0AFC6D046</vt:lpwstr>
  </property>
</Properties>
</file>